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Area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square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area = side_length x side_length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rectangle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area = short_side_length x long_side_length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circle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area = 0.5 x pi x (d/2)^2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triangle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(with one right angle)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area = 0.5 x shortest_side_length x medium_length_side_length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  <w:r w:rsidRPr="007D5FF0">
        <w:tab/>
        <w:t>(not the longest side)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Volume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cube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 xml:space="preserve">Volume = side_length x side_length x side_length 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rectangular block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Volume = height x width x length_front_to_back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circumference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dinstance around an object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square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dist = 4 x side_length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rectangle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dist = 2 x short_side_length x long_side_length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circle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dist = 2 x pi x (d/2)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distance = speed x time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</w:p>
    <w:p w:rsidR="008C04BD" w:rsidRPr="007D5FF0" w:rsidRDefault="008C04BD" w:rsidP="007D5FF0">
      <w:pPr>
        <w:pStyle w:val="PlainText"/>
      </w:pPr>
      <w:r w:rsidRPr="007D5FF0">
        <w:tab/>
        <w:t>100 kmh x 3 hrs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300 km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surface area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area of the square flat surfaces of a cube or block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cube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 xml:space="preserve">area = 6 * side_length x side_length 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rectangular block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Volume = 2 * height x width + 2 * height x length_front_to_back + 2 * width x length_front_to_back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percentages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  <w:r w:rsidRPr="007D5FF0">
        <w:tab/>
        <w:t xml:space="preserve"> percentage</w:t>
      </w:r>
    </w:p>
    <w:p w:rsidR="008C04BD" w:rsidRPr="007D5FF0" w:rsidRDefault="008C04BD" w:rsidP="007D5FF0">
      <w:pPr>
        <w:pStyle w:val="PlainText"/>
      </w:pPr>
      <w:r w:rsidRPr="007D5FF0">
        <w:tab/>
        <w:t>amount = ---------- x larger_amount</w:t>
      </w:r>
    </w:p>
    <w:p w:rsidR="008C04BD" w:rsidRPr="007D5FF0" w:rsidRDefault="008C04BD" w:rsidP="007D5FF0">
      <w:pPr>
        <w:pStyle w:val="PlainText"/>
      </w:pPr>
      <w:r w:rsidRPr="007D5FF0">
        <w:tab/>
      </w:r>
      <w:r w:rsidRPr="007D5FF0">
        <w:tab/>
        <w:t xml:space="preserve">     100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8% of 200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 xml:space="preserve">    8</w:t>
      </w:r>
    </w:p>
    <w:p w:rsidR="008C04BD" w:rsidRPr="007D5FF0" w:rsidRDefault="008C04BD" w:rsidP="007D5FF0">
      <w:pPr>
        <w:pStyle w:val="PlainText"/>
      </w:pPr>
      <w:r w:rsidRPr="007D5FF0">
        <w:tab/>
        <w:t>= ---- x 200</w:t>
      </w:r>
    </w:p>
    <w:p w:rsidR="008C04BD" w:rsidRPr="007D5FF0" w:rsidRDefault="008C04BD" w:rsidP="007D5FF0">
      <w:pPr>
        <w:pStyle w:val="PlainText"/>
      </w:pPr>
      <w:r w:rsidRPr="007D5FF0">
        <w:tab/>
        <w:t xml:space="preserve">   100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16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 xml:space="preserve">heat capacity 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  <w:r w:rsidRPr="007D5FF0">
        <w:tab/>
      </w:r>
      <w:r w:rsidRPr="007D5FF0">
        <w:tab/>
      </w:r>
      <w:r w:rsidRPr="007D5FF0">
        <w:tab/>
        <w:t xml:space="preserve">  power x time</w:t>
      </w:r>
    </w:p>
    <w:p w:rsidR="008C04BD" w:rsidRPr="007D5FF0" w:rsidRDefault="008C04BD" w:rsidP="007D5FF0">
      <w:pPr>
        <w:pStyle w:val="PlainText"/>
      </w:pPr>
      <w:r w:rsidRPr="007D5FF0">
        <w:tab/>
        <w:t>tempreture change = --------------------------</w:t>
      </w:r>
    </w:p>
    <w:p w:rsidR="008C04BD" w:rsidRPr="007D5FF0" w:rsidRDefault="008C04BD" w:rsidP="007D5FF0">
      <w:pPr>
        <w:pStyle w:val="PlainText"/>
      </w:pPr>
      <w:r w:rsidRPr="007D5FF0">
        <w:tab/>
        <w:t xml:space="preserve"> </w:t>
      </w:r>
      <w:r w:rsidRPr="007D5FF0">
        <w:tab/>
      </w:r>
      <w:r w:rsidRPr="007D5FF0">
        <w:tab/>
        <w:t xml:space="preserve">      heat_capacity x volume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</w:p>
    <w:p w:rsidR="008C04BD" w:rsidRPr="007D5FF0" w:rsidRDefault="008C04BD" w:rsidP="007D5FF0">
      <w:pPr>
        <w:pStyle w:val="PlainText"/>
      </w:pPr>
      <w:r w:rsidRPr="007D5FF0">
        <w:t>example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boil 1 lt water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2400W element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2400 J sec-1 x 80 degC x 1000 ml x 10 J ml-1 degC-1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2400 J sec-1 x 800,000 J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(1/2400 J-1 sec) x 800,000 J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333 sec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= 5.5 minutes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power</w:t>
      </w:r>
      <w:r w:rsidRPr="007D5FF0">
        <w:tab/>
      </w:r>
      <w:r w:rsidRPr="007D5FF0">
        <w:tab/>
      </w:r>
      <w:r w:rsidRPr="007D5FF0">
        <w:tab/>
        <w:t xml:space="preserve">Watts 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time</w:t>
      </w:r>
      <w:r w:rsidRPr="007D5FF0">
        <w:tab/>
      </w:r>
      <w:r w:rsidRPr="007D5FF0">
        <w:tab/>
      </w:r>
      <w:r w:rsidRPr="007D5FF0">
        <w:tab/>
        <w:t>seconds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 xml:space="preserve">tempreture change </w:t>
      </w:r>
      <w:r w:rsidRPr="007D5FF0">
        <w:tab/>
        <w:t>degrees C</w:t>
      </w:r>
    </w:p>
    <w:p w:rsidR="008C04BD" w:rsidRPr="007D5FF0" w:rsidRDefault="008C04BD" w:rsidP="007D5FF0">
      <w:pPr>
        <w:pStyle w:val="PlainText"/>
      </w:pPr>
      <w:r w:rsidRPr="007D5FF0">
        <w:tab/>
        <w:t xml:space="preserve"> </w:t>
      </w:r>
      <w:r w:rsidRPr="007D5FF0">
        <w:tab/>
      </w:r>
      <w:r w:rsidRPr="007D5FF0">
        <w:tab/>
        <w:t xml:space="preserve">      </w:t>
      </w:r>
    </w:p>
    <w:p w:rsidR="008C04BD" w:rsidRPr="007D5FF0" w:rsidRDefault="008C04BD" w:rsidP="007D5FF0">
      <w:pPr>
        <w:pStyle w:val="PlainText"/>
      </w:pPr>
      <w:r w:rsidRPr="007D5FF0">
        <w:t>heat_capacity</w:t>
      </w:r>
      <w:r w:rsidRPr="007D5FF0">
        <w:tab/>
      </w:r>
      <w:r w:rsidRPr="007D5FF0">
        <w:tab/>
        <w:t>10 (water), dependant on the type of material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volume</w:t>
      </w:r>
      <w:r w:rsidRPr="007D5FF0">
        <w:tab/>
      </w:r>
      <w:r w:rsidRPr="007D5FF0">
        <w:tab/>
      </w:r>
      <w:r w:rsidRPr="007D5FF0">
        <w:tab/>
        <w:t>ml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conversions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ml to litres</w:t>
      </w:r>
      <w:r w:rsidRPr="007D5FF0">
        <w:tab/>
      </w:r>
      <w:r w:rsidRPr="007D5FF0">
        <w:tab/>
        <w:t>value x 1000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litres to m^3</w:t>
      </w:r>
      <w:r w:rsidRPr="007D5FF0">
        <w:tab/>
      </w:r>
      <w:r w:rsidRPr="007D5FF0">
        <w:tab/>
        <w:t>value x 1000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mm to metres</w:t>
      </w:r>
      <w:r w:rsidRPr="007D5FF0">
        <w:tab/>
      </w:r>
      <w:r w:rsidRPr="007D5FF0">
        <w:tab/>
        <w:t>value / 1000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seconds to minutes</w:t>
      </w:r>
      <w:r w:rsidRPr="007D5FF0">
        <w:tab/>
        <w:t>value / 60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minutes to hours</w:t>
      </w:r>
      <w:r w:rsidRPr="007D5FF0">
        <w:tab/>
        <w:t>value / 60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  <w:t>hours to days</w:t>
      </w:r>
      <w:r w:rsidRPr="007D5FF0">
        <w:tab/>
      </w:r>
      <w:r w:rsidRPr="007D5FF0">
        <w:tab/>
        <w:t>value / 24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terms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m^2</w:t>
      </w:r>
      <w:r w:rsidRPr="007D5FF0">
        <w:tab/>
      </w:r>
      <w:r w:rsidRPr="007D5FF0">
        <w:tab/>
        <w:t>square metres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m^3</w:t>
      </w:r>
      <w:r w:rsidRPr="007D5FF0">
        <w:tab/>
      </w:r>
      <w:r w:rsidRPr="007D5FF0">
        <w:tab/>
        <w:t>cubic metres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ml</w:t>
      </w:r>
      <w:r w:rsidRPr="007D5FF0">
        <w:tab/>
      </w:r>
      <w:r w:rsidRPr="007D5FF0">
        <w:tab/>
        <w:t>millilitres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pi</w:t>
      </w:r>
      <w:r w:rsidRPr="007D5FF0">
        <w:tab/>
      </w:r>
      <w:r w:rsidRPr="007D5FF0">
        <w:tab/>
        <w:t>constant/letter from mathematical alphabet, 3.14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d</w:t>
      </w:r>
      <w:r w:rsidRPr="007D5FF0">
        <w:tab/>
      </w:r>
      <w:r w:rsidRPr="007D5FF0">
        <w:tab/>
        <w:t>diameter of a circle, the distance from one side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ab/>
      </w:r>
      <w:r w:rsidRPr="007D5FF0">
        <w:tab/>
      </w:r>
      <w:r w:rsidRPr="007D5FF0">
        <w:tab/>
        <w:t>across the middle to the other side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recommended units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(SI system)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time</w:t>
      </w:r>
      <w:r w:rsidRPr="007D5FF0">
        <w:tab/>
      </w:r>
      <w:r w:rsidRPr="007D5FF0">
        <w:tab/>
        <w:t>seconds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distance</w:t>
      </w:r>
      <w:r w:rsidRPr="007D5FF0">
        <w:tab/>
        <w:t>metres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area</w:t>
      </w:r>
      <w:r w:rsidRPr="007D5FF0">
        <w:tab/>
      </w:r>
      <w:r w:rsidRPr="007D5FF0">
        <w:tab/>
        <w:t>square meters M^2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volume</w:t>
      </w:r>
      <w:r w:rsidRPr="007D5FF0">
        <w:tab/>
      </w:r>
      <w:r w:rsidRPr="007D5FF0">
        <w:tab/>
        <w:t>cubic meters M^3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weight</w:t>
      </w:r>
      <w:r w:rsidRPr="007D5FF0">
        <w:tab/>
      </w:r>
      <w:r w:rsidRPr="007D5FF0">
        <w:tab/>
        <w:t>kilograms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power</w:t>
      </w:r>
      <w:r w:rsidRPr="007D5FF0">
        <w:tab/>
      </w:r>
      <w:r w:rsidRPr="007D5FF0">
        <w:tab/>
        <w:t>Watts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energy</w:t>
      </w:r>
      <w:r w:rsidRPr="007D5FF0">
        <w:tab/>
      </w:r>
      <w:r w:rsidRPr="007D5FF0">
        <w:tab/>
        <w:t>Joules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//speed</w:t>
      </w:r>
      <w:r w:rsidRPr="007D5FF0">
        <w:tab/>
      </w:r>
      <w:r w:rsidRPr="007D5FF0">
        <w:tab/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Size values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Thousand</w:t>
      </w:r>
      <w:r w:rsidRPr="007D5FF0">
        <w:tab/>
        <w:t>1,000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Million</w:t>
      </w:r>
      <w:r w:rsidRPr="007D5FF0">
        <w:tab/>
      </w:r>
      <w:r w:rsidRPr="007D5FF0">
        <w:tab/>
        <w:t>1,000,000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Billion</w:t>
      </w:r>
      <w:r w:rsidRPr="007D5FF0">
        <w:tab/>
      </w:r>
      <w:r w:rsidRPr="007D5FF0">
        <w:tab/>
        <w:t>1,000,000,000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e.g.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>two thousand = 2,000.</w:t>
      </w: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</w:p>
    <w:p w:rsidR="008C04BD" w:rsidRPr="007D5FF0" w:rsidRDefault="008C04BD" w:rsidP="007D5FF0">
      <w:pPr>
        <w:pStyle w:val="PlainText"/>
      </w:pPr>
      <w:r w:rsidRPr="007D5FF0">
        <w:t xml:space="preserve"> </w:t>
      </w:r>
      <w:r w:rsidRPr="007D5FF0">
        <w:tab/>
      </w:r>
      <w:r w:rsidRPr="007D5FF0">
        <w:tab/>
        <w:t xml:space="preserve">  .</w:t>
      </w:r>
    </w:p>
    <w:p w:rsidR="008C04BD" w:rsidRPr="007D5FF0" w:rsidRDefault="008C04BD" w:rsidP="007D5FF0">
      <w:pPr>
        <w:pStyle w:val="PlainText"/>
      </w:pPr>
      <w:r w:rsidRPr="007D5FF0">
        <w:t>/</w:t>
      </w:r>
      <w:r w:rsidRPr="007D5FF0">
        <w:tab/>
        <w:t>divide, -----</w:t>
      </w:r>
    </w:p>
    <w:p w:rsidR="008C04BD" w:rsidRDefault="008C04BD" w:rsidP="007D5FF0">
      <w:pPr>
        <w:pStyle w:val="PlainText"/>
      </w:pPr>
      <w:r w:rsidRPr="007D5FF0">
        <w:tab/>
      </w:r>
      <w:r w:rsidRPr="007D5FF0">
        <w:tab/>
        <w:t xml:space="preserve">  .</w:t>
      </w:r>
    </w:p>
    <w:sectPr w:rsidR="008C04BD" w:rsidSect="005C67BB">
      <w:pgSz w:w="11907" w:h="16840" w:code="9"/>
      <w:pgMar w:top="1440" w:right="1151" w:bottom="1440" w:left="11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FF0"/>
    <w:rsid w:val="005C67BB"/>
    <w:rsid w:val="007D5FF0"/>
    <w:rsid w:val="008C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D5F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723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366</Words>
  <Characters>2092</Characters>
  <Application>Microsoft Office Outlook</Application>
  <DocSecurity>0</DocSecurity>
  <Lines>0</Lines>
  <Paragraphs>0</Paragraphs>
  <ScaleCrop>false</ScaleCrop>
  <Company>City of Melbourne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public</dc:creator>
  <cp:keywords/>
  <dc:description/>
  <cp:lastModifiedBy>public</cp:lastModifiedBy>
  <cp:revision>2</cp:revision>
  <dcterms:created xsi:type="dcterms:W3CDTF">2011-03-31T23:21:00Z</dcterms:created>
  <dcterms:modified xsi:type="dcterms:W3CDTF">2011-03-31T23:21:00Z</dcterms:modified>
</cp:coreProperties>
</file>